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ind w:right="-76" w:rightChars="-36"/>
        <w:rPr>
          <w:rFonts w:ascii="仿宋" w:hAnsi="仿宋" w:eastAsia="仿宋" w:cs="仿宋"/>
          <w:sz w:val="32"/>
        </w:rPr>
      </w:pPr>
      <w:r>
        <w:rPr>
          <w:rFonts w:hint="eastAsia" w:ascii="仿宋" w:hAnsi="仿宋" w:eastAsia="仿宋" w:cs="仿宋"/>
          <w:sz w:val="32"/>
        </w:rPr>
        <w:t>附件1</w:t>
      </w:r>
    </w:p>
    <w:p>
      <w:pPr>
        <w:tabs>
          <w:tab w:val="left" w:pos="13608"/>
        </w:tabs>
        <w:spacing w:line="560" w:lineRule="exact"/>
        <w:ind w:right="65" w:rightChars="31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共青团湖南省委新媒体中心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公开招聘岗位计划及要求一览表</w:t>
      </w:r>
    </w:p>
    <w:tbl>
      <w:tblPr>
        <w:tblStyle w:val="6"/>
        <w:tblW w:w="13732" w:type="dxa"/>
        <w:tblInd w:w="9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3"/>
        <w:gridCol w:w="1359"/>
        <w:gridCol w:w="1875"/>
        <w:gridCol w:w="1230"/>
        <w:gridCol w:w="1515"/>
        <w:gridCol w:w="1320"/>
        <w:gridCol w:w="1410"/>
        <w:gridCol w:w="2415"/>
        <w:gridCol w:w="193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方正仿宋_GBK" w:eastAsia="方正仿宋_GBK"/>
                <w:sz w:val="24"/>
              </w:rPr>
            </w:pPr>
            <w:r>
              <w:rPr>
                <w:rFonts w:hint="eastAsia" w:ascii="方正仿宋_GBK" w:eastAsia="方正仿宋_GBK"/>
                <w:sz w:val="24"/>
              </w:rPr>
              <w:t>序号</w:t>
            </w:r>
          </w:p>
        </w:tc>
        <w:tc>
          <w:tcPr>
            <w:tcW w:w="13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方正仿宋_GBK" w:eastAsia="方正仿宋_GBK"/>
                <w:sz w:val="24"/>
              </w:rPr>
            </w:pPr>
            <w:r>
              <w:rPr>
                <w:rFonts w:hint="eastAsia" w:ascii="方正仿宋_GBK" w:eastAsia="方正仿宋_GBK"/>
                <w:sz w:val="24"/>
              </w:rPr>
              <w:t>招聘岗位</w:t>
            </w:r>
          </w:p>
        </w:tc>
        <w:tc>
          <w:tcPr>
            <w:tcW w:w="18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方正仿宋_GBK" w:eastAsia="方正仿宋_GBK"/>
                <w:sz w:val="24"/>
                <w:lang w:eastAsia="zh-CN"/>
              </w:rPr>
            </w:pPr>
            <w:r>
              <w:rPr>
                <w:rFonts w:hint="eastAsia" w:ascii="方正仿宋_GBK" w:eastAsia="方正仿宋_GBK"/>
                <w:sz w:val="24"/>
              </w:rPr>
              <w:t>岗位</w:t>
            </w:r>
            <w:r>
              <w:rPr>
                <w:rFonts w:hint="eastAsia" w:ascii="方正仿宋_GBK" w:eastAsia="方正仿宋_GBK"/>
                <w:sz w:val="24"/>
                <w:lang w:val="en-US" w:eastAsia="zh-CN"/>
              </w:rPr>
              <w:t>职责</w:t>
            </w:r>
          </w:p>
        </w:tc>
        <w:tc>
          <w:tcPr>
            <w:tcW w:w="12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方正仿宋_GBK" w:eastAsia="方正仿宋_GBK"/>
                <w:sz w:val="24"/>
              </w:rPr>
            </w:pPr>
            <w:r>
              <w:rPr>
                <w:rFonts w:hint="eastAsia" w:ascii="方正仿宋_GBK" w:eastAsia="方正仿宋_GBK"/>
                <w:sz w:val="24"/>
              </w:rPr>
              <w:t>招聘计划</w:t>
            </w:r>
          </w:p>
        </w:tc>
        <w:tc>
          <w:tcPr>
            <w:tcW w:w="15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方正仿宋_GBK" w:eastAsia="方正仿宋_GBK"/>
                <w:sz w:val="24"/>
              </w:rPr>
            </w:pPr>
            <w:r>
              <w:rPr>
                <w:rFonts w:hint="eastAsia" w:ascii="方正仿宋_GBK" w:eastAsia="方正仿宋_GBK"/>
                <w:sz w:val="24"/>
              </w:rPr>
              <w:t>学历学位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方正仿宋_GBK" w:eastAsia="方正仿宋_GBK"/>
                <w:sz w:val="24"/>
              </w:rPr>
            </w:pPr>
            <w:r>
              <w:rPr>
                <w:rFonts w:hint="eastAsia" w:ascii="方正仿宋_GBK" w:eastAsia="方正仿宋_GBK"/>
                <w:sz w:val="24"/>
              </w:rPr>
              <w:t>专业要求</w:t>
            </w:r>
          </w:p>
        </w:tc>
        <w:tc>
          <w:tcPr>
            <w:tcW w:w="14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方正仿宋_GBK" w:eastAsia="方正仿宋_GBK"/>
                <w:sz w:val="24"/>
              </w:rPr>
            </w:pPr>
            <w:r>
              <w:rPr>
                <w:rFonts w:hint="eastAsia" w:ascii="方正仿宋_GBK" w:eastAsia="方正仿宋_GBK"/>
                <w:sz w:val="24"/>
              </w:rPr>
              <w:t>年龄</w:t>
            </w:r>
          </w:p>
        </w:tc>
        <w:tc>
          <w:tcPr>
            <w:tcW w:w="24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方正仿宋_GBK" w:eastAsia="方正仿宋_GBK"/>
                <w:sz w:val="24"/>
              </w:rPr>
            </w:pPr>
            <w:r>
              <w:rPr>
                <w:rFonts w:hint="eastAsia" w:ascii="方正仿宋_GBK" w:eastAsia="方正仿宋_GBK"/>
                <w:sz w:val="24"/>
              </w:rPr>
              <w:t>其他要求</w:t>
            </w:r>
          </w:p>
        </w:tc>
        <w:tc>
          <w:tcPr>
            <w:tcW w:w="19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方正仿宋_GBK" w:eastAsia="方正仿宋_GBK"/>
                <w:sz w:val="24"/>
              </w:rPr>
            </w:pPr>
            <w:r>
              <w:rPr>
                <w:rFonts w:hint="eastAsia" w:ascii="方正仿宋_GBK" w:eastAsia="方正仿宋_GBK"/>
                <w:sz w:val="24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2" w:hRule="exact"/>
        </w:trPr>
        <w:tc>
          <w:tcPr>
            <w:tcW w:w="67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1</w:t>
            </w:r>
          </w:p>
        </w:tc>
        <w:tc>
          <w:tcPr>
            <w:tcW w:w="13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仿宋_GB2312" w:eastAsia="仿宋_GB2312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平台运营</w:t>
            </w:r>
          </w:p>
        </w:tc>
        <w:tc>
          <w:tcPr>
            <w:tcW w:w="18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1.</w:t>
            </w:r>
            <w:r>
              <w:rPr>
                <w:rFonts w:hint="eastAsia" w:ascii="仿宋_GB2312" w:eastAsia="仿宋_GB2312"/>
                <w:sz w:val="24"/>
              </w:rPr>
              <w:t>从事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>湖南</w:t>
            </w:r>
            <w:r>
              <w:rPr>
                <w:rFonts w:hint="eastAsia" w:ascii="仿宋_GB2312" w:eastAsia="仿宋_GB2312"/>
                <w:sz w:val="24"/>
              </w:rPr>
              <w:t>团属官方微博、微信、抖音、B站</w:t>
            </w:r>
            <w:r>
              <w:rPr>
                <w:rFonts w:hint="eastAsia" w:ascii="仿宋_GB2312" w:eastAsia="仿宋_GB2312"/>
                <w:sz w:val="24"/>
                <w:lang w:eastAsia="zh-CN"/>
              </w:rPr>
              <w:t>、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>空间</w:t>
            </w:r>
            <w:r>
              <w:rPr>
                <w:rFonts w:hint="eastAsia" w:ascii="仿宋_GB2312" w:eastAsia="仿宋_GB2312"/>
                <w:sz w:val="24"/>
              </w:rPr>
              <w:t>等新媒体平台的日常运营；</w:t>
            </w:r>
          </w:p>
          <w:p>
            <w:pPr>
              <w:widowControl/>
              <w:jc w:val="left"/>
              <w:rPr>
                <w:rFonts w:hint="eastAsia" w:ascii="仿宋_GB2312" w:eastAsia="仿宋_GB2312"/>
                <w:sz w:val="24"/>
                <w:lang w:eastAsia="zh-CN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2.跟踪社会热点，策划优质选题及产品</w:t>
            </w:r>
            <w:r>
              <w:rPr>
                <w:rFonts w:hint="eastAsia" w:ascii="仿宋_GB2312" w:eastAsia="仿宋_GB2312"/>
                <w:sz w:val="24"/>
                <w:lang w:eastAsia="zh-CN"/>
              </w:rPr>
              <w:t>。</w:t>
            </w:r>
          </w:p>
          <w:p>
            <w:pPr>
              <w:widowControl/>
              <w:jc w:val="left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全日制本科及以上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eastAsia="仿宋_GB2312"/>
                <w:sz w:val="24"/>
                <w:lang w:eastAsia="zh-CN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不限</w:t>
            </w:r>
          </w:p>
        </w:tc>
        <w:tc>
          <w:tcPr>
            <w:tcW w:w="1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仿宋_GB2312" w:eastAsia="仿宋_GB2312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1990年1月1日以后出生</w:t>
            </w:r>
          </w:p>
        </w:tc>
        <w:tc>
          <w:tcPr>
            <w:tcW w:w="24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eastAsia" w:ascii="仿宋_GB2312" w:eastAsia="仿宋_GB2312"/>
                <w:sz w:val="24"/>
              </w:rPr>
            </w:pPr>
          </w:p>
          <w:p>
            <w:pPr>
              <w:widowControl/>
              <w:spacing w:line="34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文字功底强；掌握网络传播规律，熟悉青少年互联网阅读习惯；对政策热点有自己的见解；</w:t>
            </w:r>
            <w:r>
              <w:rPr>
                <w:rFonts w:hint="eastAsia" w:ascii="仿宋_GB2312" w:eastAsia="仿宋_GB2312"/>
                <w:sz w:val="24"/>
                <w:lang w:eastAsia="zh-CN"/>
              </w:rPr>
              <w:t>新闻敏感度高，熟悉时事、政治、历史，有较强的文字表达能力、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>产品</w:t>
            </w:r>
            <w:r>
              <w:rPr>
                <w:rFonts w:hint="eastAsia" w:ascii="仿宋_GB2312" w:eastAsia="仿宋_GB2312"/>
                <w:sz w:val="24"/>
                <w:lang w:eastAsia="zh-CN"/>
              </w:rPr>
              <w:t>策划制作能力；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>抗压能力强</w:t>
            </w:r>
          </w:p>
        </w:tc>
        <w:tc>
          <w:tcPr>
            <w:tcW w:w="19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left"/>
              <w:rPr>
                <w:rFonts w:hint="eastAsia" w:ascii="仿宋_GB2312" w:eastAsia="仿宋_GB2312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有新媒体从业经历者优先，同等条件下中共党员优先。</w:t>
            </w:r>
          </w:p>
          <w:p>
            <w:pPr>
              <w:widowControl/>
              <w:spacing w:line="300" w:lineRule="exact"/>
              <w:jc w:val="left"/>
              <w:rPr>
                <w:rFonts w:hint="eastAsia" w:ascii="仿宋_GB2312" w:eastAsia="仿宋_GB2312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5" w:hRule="exact"/>
        </w:trPr>
        <w:tc>
          <w:tcPr>
            <w:tcW w:w="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2</w:t>
            </w:r>
          </w:p>
        </w:tc>
        <w:tc>
          <w:tcPr>
            <w:tcW w:w="1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仿宋_GB2312" w:eastAsia="仿宋_GB2312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活动外联</w:t>
            </w:r>
          </w:p>
        </w:tc>
        <w:tc>
          <w:tcPr>
            <w:tcW w:w="1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eastAsia="仿宋_GB2312"/>
                <w:sz w:val="24"/>
                <w:rtl w:val="0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rtl w:val="0"/>
                <w:lang w:val="en-US" w:eastAsia="zh-CN"/>
              </w:rPr>
              <w:t>1.根据重大时间节点、重要工作任务，进行定期或不定期的主题网络活动策划；</w:t>
            </w:r>
          </w:p>
          <w:p>
            <w:pPr>
              <w:widowControl/>
              <w:jc w:val="left"/>
              <w:rPr>
                <w:rFonts w:hint="eastAsia" w:ascii="仿宋_GB2312" w:eastAsia="仿宋_GB2312"/>
                <w:sz w:val="24"/>
                <w:rtl w:val="0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rtl w:val="0"/>
                <w:lang w:val="en-US" w:eastAsia="zh-CN"/>
              </w:rPr>
              <w:t>2.对接社会资源、对接政府部门，联合社会力量共同策划线上线下联动活动；</w:t>
            </w:r>
          </w:p>
          <w:p>
            <w:pPr>
              <w:widowControl/>
              <w:jc w:val="left"/>
              <w:rPr>
                <w:rFonts w:hint="eastAsia" w:ascii="仿宋_GB2312" w:eastAsia="仿宋_GB2312"/>
                <w:sz w:val="24"/>
                <w:rtl w:val="0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rtl w:val="0"/>
                <w:lang w:val="en-US" w:eastAsia="zh-CN"/>
              </w:rPr>
              <w:t>3.整合全国或区域性网络媒体资源，传播团的品牌；</w:t>
            </w:r>
          </w:p>
          <w:p>
            <w:pPr>
              <w:widowControl/>
              <w:jc w:val="left"/>
              <w:rPr>
                <w:rFonts w:hint="default" w:ascii="仿宋_GB2312" w:eastAsia="仿宋_GB2312"/>
                <w:sz w:val="24"/>
                <w:rtl w:val="0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rtl w:val="0"/>
                <w:lang w:val="en-US" w:eastAsia="zh-CN"/>
              </w:rPr>
              <w:t>4.做好湖南省青少年新媒体协会会员管理、维护；</w:t>
            </w:r>
          </w:p>
          <w:p>
            <w:pPr>
              <w:widowControl/>
              <w:jc w:val="left"/>
              <w:rPr>
                <w:rFonts w:hint="eastAsia" w:ascii="仿宋_GB2312" w:eastAsia="仿宋_GB2312"/>
                <w:sz w:val="24"/>
                <w:rtl w:val="0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rtl w:val="0"/>
                <w:lang w:val="en-US" w:eastAsia="zh-CN"/>
              </w:rPr>
              <w:t>5.</w:t>
            </w:r>
            <w:bookmarkStart w:id="0" w:name="_GoBack"/>
            <w:bookmarkEnd w:id="0"/>
            <w:r>
              <w:rPr>
                <w:rFonts w:hint="eastAsia" w:ascii="仿宋_GB2312" w:eastAsia="仿宋_GB2312"/>
                <w:sz w:val="24"/>
                <w:rtl w:val="0"/>
                <w:lang w:val="en-US" w:eastAsia="zh-CN"/>
              </w:rPr>
              <w:t>协助做好中心内部人员管理工作。</w:t>
            </w:r>
          </w:p>
          <w:p>
            <w:pPr>
              <w:widowControl/>
              <w:jc w:val="left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1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全日制本科及以上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eastAsia="仿宋_GB2312"/>
                <w:sz w:val="24"/>
                <w:lang w:eastAsia="zh-CN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不限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1986年1月1日以后出生</w:t>
            </w:r>
          </w:p>
        </w:tc>
        <w:tc>
          <w:tcPr>
            <w:tcW w:w="2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统筹协调能力强；有3年以上管理工作经验</w:t>
            </w:r>
          </w:p>
        </w:tc>
        <w:tc>
          <w:tcPr>
            <w:tcW w:w="19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有政府机关工作经验者优先，同等条件下中共党员优先。</w:t>
            </w:r>
          </w:p>
        </w:tc>
      </w:tr>
    </w:tbl>
    <w:p>
      <w:pPr>
        <w:pStyle w:val="5"/>
        <w:widowControl/>
        <w:shd w:val="clear" w:color="auto" w:fill="FFFFFF"/>
        <w:spacing w:before="0" w:beforeAutospacing="0" w:after="0" w:afterAutospacing="0" w:line="30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6838" w:h="11906" w:orient="landscape"/>
      <w:pgMar w:top="1418" w:right="1440" w:bottom="1418" w:left="1417" w:header="851" w:footer="992" w:gutter="0"/>
      <w:pgNumType w:start="25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183E9AC-455D-4ACD-8932-E104C97A8ED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5559930-3FC1-4F48-80EA-385C8BAA985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542B13D-55C7-4F2C-A863-F041C235718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ADAFC85-4B12-4417-852C-BFA47422876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0A871368-910F-4C0F-983D-537953ED9F8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2835039C-ED79-4C2A-BB65-740DAE4E5AC3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BFD618DE-9754-4F6F-AE45-EFF827B04E0D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8" w:fontKey="{298992DF-7B9E-4E63-B838-418A1D4DF100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9" w:fontKey="{8B36B8FE-A207-4392-9DBD-6ED6647A60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04CE8"/>
    <w:rsid w:val="000A0419"/>
    <w:rsid w:val="000F166D"/>
    <w:rsid w:val="001F1FE3"/>
    <w:rsid w:val="002B1AC5"/>
    <w:rsid w:val="002C4DF1"/>
    <w:rsid w:val="00395CFA"/>
    <w:rsid w:val="003B00D9"/>
    <w:rsid w:val="003C7DEE"/>
    <w:rsid w:val="00455778"/>
    <w:rsid w:val="00507B88"/>
    <w:rsid w:val="00594424"/>
    <w:rsid w:val="005D65A5"/>
    <w:rsid w:val="00636AF5"/>
    <w:rsid w:val="00642318"/>
    <w:rsid w:val="006A5D19"/>
    <w:rsid w:val="006F735C"/>
    <w:rsid w:val="00734004"/>
    <w:rsid w:val="00760B30"/>
    <w:rsid w:val="00781A03"/>
    <w:rsid w:val="00790D30"/>
    <w:rsid w:val="007938BF"/>
    <w:rsid w:val="007D6C74"/>
    <w:rsid w:val="007E4D3C"/>
    <w:rsid w:val="00876397"/>
    <w:rsid w:val="0089137F"/>
    <w:rsid w:val="008A135E"/>
    <w:rsid w:val="00917EE7"/>
    <w:rsid w:val="009A7E15"/>
    <w:rsid w:val="00A04CE8"/>
    <w:rsid w:val="00A63558"/>
    <w:rsid w:val="00A82A22"/>
    <w:rsid w:val="00AA1A2D"/>
    <w:rsid w:val="00B13F68"/>
    <w:rsid w:val="00B3183A"/>
    <w:rsid w:val="00B445AB"/>
    <w:rsid w:val="00B64E64"/>
    <w:rsid w:val="00BA596D"/>
    <w:rsid w:val="00BD7AE3"/>
    <w:rsid w:val="00BF5A7F"/>
    <w:rsid w:val="00C13312"/>
    <w:rsid w:val="00C47FDB"/>
    <w:rsid w:val="00C528A6"/>
    <w:rsid w:val="00CD4C0A"/>
    <w:rsid w:val="00CD759F"/>
    <w:rsid w:val="00D20D44"/>
    <w:rsid w:val="00E16D44"/>
    <w:rsid w:val="00E64A91"/>
    <w:rsid w:val="00E94032"/>
    <w:rsid w:val="00ED733C"/>
    <w:rsid w:val="00F329A1"/>
    <w:rsid w:val="00FA379D"/>
    <w:rsid w:val="050A05FE"/>
    <w:rsid w:val="0ACA4298"/>
    <w:rsid w:val="0B013F01"/>
    <w:rsid w:val="0F3C47BD"/>
    <w:rsid w:val="12F51F80"/>
    <w:rsid w:val="18130842"/>
    <w:rsid w:val="20171EC3"/>
    <w:rsid w:val="20A92BA6"/>
    <w:rsid w:val="221853BC"/>
    <w:rsid w:val="22763460"/>
    <w:rsid w:val="27400236"/>
    <w:rsid w:val="2B6026B3"/>
    <w:rsid w:val="2DBA2FBD"/>
    <w:rsid w:val="2E0F456D"/>
    <w:rsid w:val="39766EF0"/>
    <w:rsid w:val="433D469E"/>
    <w:rsid w:val="4BAE167F"/>
    <w:rsid w:val="4F8355A3"/>
    <w:rsid w:val="4FCE4D65"/>
    <w:rsid w:val="51C73D7C"/>
    <w:rsid w:val="59220D84"/>
    <w:rsid w:val="5B6F6247"/>
    <w:rsid w:val="5B932B4A"/>
    <w:rsid w:val="5BE8131E"/>
    <w:rsid w:val="5BF532CD"/>
    <w:rsid w:val="5F5155EC"/>
    <w:rsid w:val="61805B04"/>
    <w:rsid w:val="652E6C90"/>
    <w:rsid w:val="659B1476"/>
    <w:rsid w:val="674B6075"/>
    <w:rsid w:val="71BF6F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line="280" w:lineRule="exact"/>
      <w:ind w:left="810" w:leftChars="1" w:hanging="808" w:hangingChars="385"/>
    </w:pPr>
    <w:rPr>
      <w:rFonts w:ascii="宋体" w:hAnsi="宋体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  <w:jc w:val="left"/>
    </w:pPr>
    <w:rPr>
      <w:rFonts w:ascii="Times New Roman" w:hAnsi="Times New Roman"/>
      <w:kern w:val="0"/>
      <w:sz w:val="24"/>
      <w:szCs w:val="20"/>
    </w:rPr>
  </w:style>
  <w:style w:type="character" w:customStyle="1" w:styleId="8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7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微软公司</Company>
  <Pages>1</Pages>
  <Words>47</Words>
  <Characters>272</Characters>
  <Lines>2</Lines>
  <Paragraphs>1</Paragraphs>
  <TotalTime>4</TotalTime>
  <ScaleCrop>false</ScaleCrop>
  <LinksUpToDate>false</LinksUpToDate>
  <CharactersWithSpaces>318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2019-08-06T10:25:00Z</dcterms:created>
  <dc:creator>微软用户</dc:creator>
  <cp:lastModifiedBy>゛ 恬兜兜。</cp:lastModifiedBy>
  <cp:lastPrinted>2021-05-13T03:40:00Z</cp:lastPrinted>
  <dcterms:modified xsi:type="dcterms:W3CDTF">2021-05-20T07:19:42Z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191332687_embed</vt:lpwstr>
  </property>
  <property fmtid="{D5CDD505-2E9C-101B-9397-08002B2CF9AE}" pid="4" name="ICV">
    <vt:lpwstr>12E1E92885F246AAA7FAA3EAADFFA7BB</vt:lpwstr>
  </property>
</Properties>
</file>